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0B" w:rsidRDefault="001F52FF" w:rsidP="006B3B7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2016-17 Deadlines for</w:t>
      </w:r>
      <w:r w:rsidR="004C425D">
        <w:rPr>
          <w:b/>
        </w:rPr>
        <w:t xml:space="preserve"> Pathways </w:t>
      </w:r>
      <w:r>
        <w:rPr>
          <w:b/>
        </w:rPr>
        <w:t>Project</w:t>
      </w:r>
    </w:p>
    <w:p w:rsidR="00B57890" w:rsidRPr="006B3B77" w:rsidRDefault="00B57890" w:rsidP="006B3B77">
      <w:pPr>
        <w:spacing w:after="0" w:line="240" w:lineRule="auto"/>
        <w:jc w:val="center"/>
        <w:rPr>
          <w:b/>
        </w:rPr>
      </w:pPr>
    </w:p>
    <w:tbl>
      <w:tblPr>
        <w:tblStyle w:val="TableGrid"/>
        <w:tblpPr w:leftFromText="180" w:rightFromText="180" w:vertAnchor="text" w:tblpX="-95" w:tblpY="1"/>
        <w:tblOverlap w:val="never"/>
        <w:tblW w:w="14665" w:type="dxa"/>
        <w:tblLook w:val="04A0" w:firstRow="1" w:lastRow="0" w:firstColumn="1" w:lastColumn="0" w:noHBand="0" w:noVBand="1"/>
      </w:tblPr>
      <w:tblGrid>
        <w:gridCol w:w="441"/>
        <w:gridCol w:w="5683"/>
        <w:gridCol w:w="899"/>
        <w:gridCol w:w="989"/>
        <w:gridCol w:w="977"/>
        <w:gridCol w:w="1001"/>
        <w:gridCol w:w="899"/>
        <w:gridCol w:w="989"/>
        <w:gridCol w:w="899"/>
        <w:gridCol w:w="989"/>
        <w:gridCol w:w="899"/>
      </w:tblGrid>
      <w:tr w:rsidR="004C425D" w:rsidTr="00B57890">
        <w:tc>
          <w:tcPr>
            <w:tcW w:w="441" w:type="dxa"/>
          </w:tcPr>
          <w:p w:rsidR="004C425D" w:rsidRDefault="004C425D" w:rsidP="004C425D"/>
        </w:tc>
        <w:tc>
          <w:tcPr>
            <w:tcW w:w="5683" w:type="dxa"/>
          </w:tcPr>
          <w:p w:rsidR="004C425D" w:rsidRPr="004C425D" w:rsidRDefault="004C425D" w:rsidP="004C425D">
            <w:pPr>
              <w:jc w:val="center"/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Activities</w:t>
            </w:r>
          </w:p>
        </w:tc>
        <w:tc>
          <w:tcPr>
            <w:tcW w:w="899" w:type="dxa"/>
          </w:tcPr>
          <w:p w:rsidR="004C425D" w:rsidRPr="004C425D" w:rsidRDefault="004C425D" w:rsidP="004C425D">
            <w:pPr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Oct 2016</w:t>
            </w:r>
          </w:p>
        </w:tc>
        <w:tc>
          <w:tcPr>
            <w:tcW w:w="989" w:type="dxa"/>
          </w:tcPr>
          <w:p w:rsidR="004C425D" w:rsidRPr="004C425D" w:rsidRDefault="004C425D" w:rsidP="004C425D">
            <w:pPr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Nov 2016</w:t>
            </w:r>
          </w:p>
        </w:tc>
        <w:tc>
          <w:tcPr>
            <w:tcW w:w="977" w:type="dxa"/>
          </w:tcPr>
          <w:p w:rsidR="004C425D" w:rsidRPr="004C425D" w:rsidRDefault="004C425D" w:rsidP="004C425D">
            <w:pPr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Dec 2016</w:t>
            </w:r>
          </w:p>
        </w:tc>
        <w:tc>
          <w:tcPr>
            <w:tcW w:w="1001" w:type="dxa"/>
          </w:tcPr>
          <w:p w:rsidR="004C425D" w:rsidRPr="004C425D" w:rsidRDefault="004C425D" w:rsidP="004C425D">
            <w:pPr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Jan 2017</w:t>
            </w:r>
          </w:p>
        </w:tc>
        <w:tc>
          <w:tcPr>
            <w:tcW w:w="899" w:type="dxa"/>
          </w:tcPr>
          <w:p w:rsidR="004C425D" w:rsidRPr="004C425D" w:rsidRDefault="004C425D" w:rsidP="004C425D">
            <w:pPr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Feb 2017</w:t>
            </w:r>
          </w:p>
        </w:tc>
        <w:tc>
          <w:tcPr>
            <w:tcW w:w="989" w:type="dxa"/>
          </w:tcPr>
          <w:p w:rsidR="004C425D" w:rsidRPr="004C425D" w:rsidRDefault="004C425D" w:rsidP="004C425D">
            <w:pPr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Mar 2017</w:t>
            </w:r>
          </w:p>
        </w:tc>
        <w:tc>
          <w:tcPr>
            <w:tcW w:w="899" w:type="dxa"/>
          </w:tcPr>
          <w:p w:rsidR="004C425D" w:rsidRPr="004C425D" w:rsidRDefault="004C425D" w:rsidP="004C425D">
            <w:pPr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Apr 2017</w:t>
            </w:r>
          </w:p>
        </w:tc>
        <w:tc>
          <w:tcPr>
            <w:tcW w:w="989" w:type="dxa"/>
          </w:tcPr>
          <w:p w:rsidR="004C425D" w:rsidRPr="004C425D" w:rsidRDefault="004C425D" w:rsidP="004C425D">
            <w:pPr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May 2017</w:t>
            </w:r>
          </w:p>
        </w:tc>
        <w:tc>
          <w:tcPr>
            <w:tcW w:w="899" w:type="dxa"/>
          </w:tcPr>
          <w:p w:rsidR="004C425D" w:rsidRPr="004C425D" w:rsidRDefault="004C425D" w:rsidP="004C425D">
            <w:pPr>
              <w:rPr>
                <w:b/>
                <w:sz w:val="18"/>
                <w:szCs w:val="18"/>
              </w:rPr>
            </w:pPr>
            <w:r w:rsidRPr="004C425D">
              <w:rPr>
                <w:b/>
                <w:sz w:val="18"/>
                <w:szCs w:val="18"/>
              </w:rPr>
              <w:t>Jun 2017</w:t>
            </w:r>
          </w:p>
        </w:tc>
      </w:tr>
      <w:tr w:rsidR="004C425D" w:rsidTr="00B57890">
        <w:tc>
          <w:tcPr>
            <w:tcW w:w="441" w:type="dxa"/>
          </w:tcPr>
          <w:p w:rsidR="004C425D" w:rsidRDefault="00276F8D" w:rsidP="004C425D">
            <w:r>
              <w:t>1</w:t>
            </w:r>
          </w:p>
        </w:tc>
        <w:tc>
          <w:tcPr>
            <w:tcW w:w="5683" w:type="dxa"/>
          </w:tcPr>
          <w:p w:rsidR="004C425D" w:rsidRDefault="004C425D" w:rsidP="004C425D">
            <w:r>
              <w:t>Define what Gateway courses are/mean at YC</w:t>
            </w:r>
          </w:p>
          <w:p w:rsidR="004C425D" w:rsidRDefault="004C425D" w:rsidP="004C425D"/>
        </w:tc>
        <w:tc>
          <w:tcPr>
            <w:tcW w:w="899" w:type="dxa"/>
            <w:shd w:val="clear" w:color="auto" w:fill="auto"/>
          </w:tcPr>
          <w:p w:rsidR="004C425D" w:rsidRPr="00132446" w:rsidRDefault="004C425D" w:rsidP="004C425D"/>
        </w:tc>
        <w:tc>
          <w:tcPr>
            <w:tcW w:w="989" w:type="dxa"/>
            <w:shd w:val="clear" w:color="auto" w:fill="auto"/>
          </w:tcPr>
          <w:p w:rsidR="004C425D" w:rsidRPr="00132446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  <w:shd w:val="clear" w:color="auto" w:fill="FFC000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Pr="004C425D" w:rsidRDefault="00B57890" w:rsidP="004C42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3" w:type="dxa"/>
          </w:tcPr>
          <w:p w:rsidR="004C425D" w:rsidRDefault="004C425D" w:rsidP="004C425D">
            <w:r>
              <w:t xml:space="preserve"> Create Areas of Study</w:t>
            </w:r>
          </w:p>
          <w:p w:rsidR="004C425D" w:rsidRDefault="004C425D" w:rsidP="004C425D"/>
        </w:tc>
        <w:tc>
          <w:tcPr>
            <w:tcW w:w="899" w:type="dxa"/>
            <w:shd w:val="clear" w:color="auto" w:fill="auto"/>
          </w:tcPr>
          <w:p w:rsidR="004C425D" w:rsidRPr="00132446" w:rsidRDefault="004C425D" w:rsidP="004C425D">
            <w:r>
              <w:t>Done</w:t>
            </w:r>
          </w:p>
        </w:tc>
        <w:tc>
          <w:tcPr>
            <w:tcW w:w="989" w:type="dxa"/>
            <w:shd w:val="clear" w:color="auto" w:fill="auto"/>
          </w:tcPr>
          <w:p w:rsidR="004C425D" w:rsidRPr="00132446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4C425D">
            <w:r>
              <w:t>3</w:t>
            </w:r>
          </w:p>
        </w:tc>
        <w:tc>
          <w:tcPr>
            <w:tcW w:w="5683" w:type="dxa"/>
          </w:tcPr>
          <w:p w:rsidR="004C425D" w:rsidRDefault="004C425D" w:rsidP="004C425D">
            <w:r>
              <w:t>Create academic map template</w:t>
            </w:r>
          </w:p>
          <w:p w:rsidR="004C425D" w:rsidRDefault="004C425D" w:rsidP="004C425D"/>
        </w:tc>
        <w:tc>
          <w:tcPr>
            <w:tcW w:w="899" w:type="dxa"/>
          </w:tcPr>
          <w:p w:rsidR="004C425D" w:rsidRDefault="004C425D" w:rsidP="004C425D">
            <w:r>
              <w:t>Done</w:t>
            </w:r>
          </w:p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4C425D">
            <w:r>
              <w:t>4</w:t>
            </w:r>
          </w:p>
        </w:tc>
        <w:tc>
          <w:tcPr>
            <w:tcW w:w="5683" w:type="dxa"/>
          </w:tcPr>
          <w:p w:rsidR="004C425D" w:rsidRDefault="004C425D" w:rsidP="004C425D">
            <w:r>
              <w:t>Create draft academic maps for all certificates and degrees</w:t>
            </w:r>
          </w:p>
          <w:p w:rsidR="004C425D" w:rsidRDefault="004C425D" w:rsidP="004C425D"/>
        </w:tc>
        <w:tc>
          <w:tcPr>
            <w:tcW w:w="899" w:type="dxa"/>
          </w:tcPr>
          <w:p w:rsidR="004C425D" w:rsidRDefault="004C425D" w:rsidP="004C425D">
            <w:r>
              <w:t>Done</w:t>
            </w:r>
          </w:p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4C425D">
            <w:r>
              <w:t>5</w:t>
            </w:r>
          </w:p>
        </w:tc>
        <w:tc>
          <w:tcPr>
            <w:tcW w:w="5683" w:type="dxa"/>
          </w:tcPr>
          <w:p w:rsidR="004C425D" w:rsidRDefault="004C425D" w:rsidP="00AE1B7F">
            <w:r>
              <w:t>Refine academic maps with Gen Eds</w:t>
            </w:r>
          </w:p>
          <w:p w:rsidR="00AE1B7F" w:rsidRDefault="00AE1B7F" w:rsidP="00AE1B7F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  <w:shd w:val="clear" w:color="auto" w:fill="auto"/>
          </w:tcPr>
          <w:p w:rsidR="004C425D" w:rsidRDefault="004C425D" w:rsidP="004C425D"/>
        </w:tc>
        <w:tc>
          <w:tcPr>
            <w:tcW w:w="1001" w:type="dxa"/>
            <w:shd w:val="clear" w:color="auto" w:fill="00B050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4C425D">
            <w:r>
              <w:t>6</w:t>
            </w:r>
          </w:p>
        </w:tc>
        <w:tc>
          <w:tcPr>
            <w:tcW w:w="5683" w:type="dxa"/>
          </w:tcPr>
          <w:p w:rsidR="004C425D" w:rsidRDefault="004C425D" w:rsidP="004C425D">
            <w:r>
              <w:t>Double check maps for accuracy</w:t>
            </w:r>
          </w:p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  <w:shd w:val="clear" w:color="auto" w:fill="auto"/>
          </w:tcPr>
          <w:p w:rsidR="004C425D" w:rsidRDefault="004C425D" w:rsidP="004C425D"/>
        </w:tc>
        <w:tc>
          <w:tcPr>
            <w:tcW w:w="899" w:type="dxa"/>
            <w:shd w:val="clear" w:color="auto" w:fill="00B050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4C425D">
            <w:r>
              <w:t>7</w:t>
            </w:r>
          </w:p>
        </w:tc>
        <w:tc>
          <w:tcPr>
            <w:tcW w:w="5683" w:type="dxa"/>
          </w:tcPr>
          <w:p w:rsidR="004C425D" w:rsidRDefault="004C425D" w:rsidP="004C425D">
            <w:r>
              <w:t>Align high school to YC pathway</w:t>
            </w:r>
          </w:p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  <w:shd w:val="clear" w:color="auto" w:fill="FF0000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4C425D">
            <w:r>
              <w:t>8</w:t>
            </w:r>
          </w:p>
        </w:tc>
        <w:tc>
          <w:tcPr>
            <w:tcW w:w="5683" w:type="dxa"/>
          </w:tcPr>
          <w:p w:rsidR="004C425D" w:rsidRDefault="004C425D" w:rsidP="004C425D">
            <w:r>
              <w:t>Align YC to University pathway</w:t>
            </w:r>
          </w:p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  <w:shd w:val="clear" w:color="auto" w:fill="00B050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  <w:shd w:val="clear" w:color="auto" w:fill="auto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4C425D">
            <w:r>
              <w:t>9</w:t>
            </w:r>
          </w:p>
        </w:tc>
        <w:tc>
          <w:tcPr>
            <w:tcW w:w="5683" w:type="dxa"/>
          </w:tcPr>
          <w:p w:rsidR="004C425D" w:rsidRDefault="004C425D" w:rsidP="004C425D">
            <w:r>
              <w:t>Create semester by semester sequence based on academic map for all degrees/</w:t>
            </w:r>
            <w:r w:rsidRPr="00AE1B7F">
              <w:t xml:space="preserve">certs </w:t>
            </w:r>
            <w:r w:rsidR="00CA57DA" w:rsidRPr="00AE1B7F">
              <w:t>for both FT &amp; PT students</w:t>
            </w:r>
          </w:p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  <w:shd w:val="clear" w:color="auto" w:fill="00B050"/>
          </w:tcPr>
          <w:p w:rsidR="004C425D" w:rsidRDefault="004C425D" w:rsidP="004C425D"/>
        </w:tc>
        <w:tc>
          <w:tcPr>
            <w:tcW w:w="899" w:type="dxa"/>
            <w:shd w:val="clear" w:color="auto" w:fill="auto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4C425D">
            <w:r>
              <w:t>10</w:t>
            </w:r>
          </w:p>
        </w:tc>
        <w:tc>
          <w:tcPr>
            <w:tcW w:w="5683" w:type="dxa"/>
          </w:tcPr>
          <w:p w:rsidR="004C425D" w:rsidRDefault="004C425D" w:rsidP="004C425D">
            <w:r>
              <w:t>Embed certificates and 3</w:t>
            </w:r>
            <w:r w:rsidRPr="009F4EBC">
              <w:rPr>
                <w:vertAlign w:val="superscript"/>
              </w:rPr>
              <w:t>rd</w:t>
            </w:r>
            <w:r>
              <w:t xml:space="preserve"> party certifications within the appropriate degrees/certificates</w:t>
            </w:r>
          </w:p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  <w:shd w:val="clear" w:color="auto" w:fill="00B050"/>
          </w:tcPr>
          <w:p w:rsidR="004C425D" w:rsidRDefault="004C425D" w:rsidP="004C425D"/>
        </w:tc>
        <w:tc>
          <w:tcPr>
            <w:tcW w:w="899" w:type="dxa"/>
            <w:shd w:val="clear" w:color="auto" w:fill="auto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4C425D">
            <w:r>
              <w:t>11</w:t>
            </w:r>
          </w:p>
        </w:tc>
        <w:tc>
          <w:tcPr>
            <w:tcW w:w="5683" w:type="dxa"/>
          </w:tcPr>
          <w:p w:rsidR="004C425D" w:rsidRDefault="00B57890" w:rsidP="004C425D">
            <w:r>
              <w:t>Identify and develop gateway courses</w:t>
            </w:r>
          </w:p>
          <w:p w:rsidR="00B57890" w:rsidRDefault="00B57890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  <w:shd w:val="clear" w:color="auto" w:fill="auto"/>
          </w:tcPr>
          <w:p w:rsidR="004C425D" w:rsidRDefault="004C425D" w:rsidP="004C425D"/>
        </w:tc>
        <w:tc>
          <w:tcPr>
            <w:tcW w:w="899" w:type="dxa"/>
            <w:shd w:val="clear" w:color="auto" w:fill="FFC000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  <w:shd w:val="clear" w:color="auto" w:fill="auto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B57890" w:rsidTr="00B57890">
        <w:tc>
          <w:tcPr>
            <w:tcW w:w="441" w:type="dxa"/>
          </w:tcPr>
          <w:p w:rsidR="00B57890" w:rsidRDefault="00B57890" w:rsidP="00B57890">
            <w:r>
              <w:t>12</w:t>
            </w:r>
          </w:p>
        </w:tc>
        <w:tc>
          <w:tcPr>
            <w:tcW w:w="5683" w:type="dxa"/>
            <w:shd w:val="clear" w:color="auto" w:fill="auto"/>
          </w:tcPr>
          <w:p w:rsidR="00B57890" w:rsidRDefault="00B57890" w:rsidP="004C425D">
            <w:r>
              <w:t>Define and develop college success/critical thinking course</w:t>
            </w:r>
          </w:p>
          <w:p w:rsidR="00B57890" w:rsidRDefault="00B57890" w:rsidP="004C425D"/>
        </w:tc>
        <w:tc>
          <w:tcPr>
            <w:tcW w:w="899" w:type="dxa"/>
          </w:tcPr>
          <w:p w:rsidR="00B57890" w:rsidRDefault="00B57890" w:rsidP="004C425D"/>
        </w:tc>
        <w:tc>
          <w:tcPr>
            <w:tcW w:w="989" w:type="dxa"/>
          </w:tcPr>
          <w:p w:rsidR="00B57890" w:rsidRDefault="00B57890" w:rsidP="004C425D"/>
        </w:tc>
        <w:tc>
          <w:tcPr>
            <w:tcW w:w="977" w:type="dxa"/>
          </w:tcPr>
          <w:p w:rsidR="00B57890" w:rsidRDefault="00B57890" w:rsidP="004C425D"/>
        </w:tc>
        <w:tc>
          <w:tcPr>
            <w:tcW w:w="1001" w:type="dxa"/>
            <w:shd w:val="clear" w:color="auto" w:fill="auto"/>
          </w:tcPr>
          <w:p w:rsidR="00B57890" w:rsidRDefault="00B57890" w:rsidP="004C425D"/>
        </w:tc>
        <w:tc>
          <w:tcPr>
            <w:tcW w:w="899" w:type="dxa"/>
            <w:shd w:val="clear" w:color="auto" w:fill="FFC000"/>
          </w:tcPr>
          <w:p w:rsidR="00B57890" w:rsidRDefault="00B57890" w:rsidP="004C425D"/>
        </w:tc>
        <w:tc>
          <w:tcPr>
            <w:tcW w:w="989" w:type="dxa"/>
          </w:tcPr>
          <w:p w:rsidR="00B57890" w:rsidRDefault="00B57890" w:rsidP="004C425D"/>
        </w:tc>
        <w:tc>
          <w:tcPr>
            <w:tcW w:w="899" w:type="dxa"/>
          </w:tcPr>
          <w:p w:rsidR="00B57890" w:rsidRDefault="00B57890" w:rsidP="004C425D"/>
        </w:tc>
        <w:tc>
          <w:tcPr>
            <w:tcW w:w="989" w:type="dxa"/>
            <w:shd w:val="clear" w:color="auto" w:fill="auto"/>
          </w:tcPr>
          <w:p w:rsidR="00B57890" w:rsidRDefault="00B57890" w:rsidP="004C425D"/>
        </w:tc>
        <w:tc>
          <w:tcPr>
            <w:tcW w:w="899" w:type="dxa"/>
          </w:tcPr>
          <w:p w:rsidR="00B57890" w:rsidRDefault="00B57890" w:rsidP="004C425D"/>
        </w:tc>
      </w:tr>
      <w:tr w:rsidR="004C425D" w:rsidTr="00B57890">
        <w:tc>
          <w:tcPr>
            <w:tcW w:w="441" w:type="dxa"/>
          </w:tcPr>
          <w:p w:rsidR="004C425D" w:rsidRDefault="00B57890" w:rsidP="00B57890">
            <w:r>
              <w:t>13</w:t>
            </w:r>
          </w:p>
        </w:tc>
        <w:tc>
          <w:tcPr>
            <w:tcW w:w="5683" w:type="dxa"/>
            <w:shd w:val="clear" w:color="auto" w:fill="auto"/>
          </w:tcPr>
          <w:p w:rsidR="004C425D" w:rsidRDefault="004C425D" w:rsidP="004C425D">
            <w:r>
              <w:t>Within Areas of Study identify and align a common 1</w:t>
            </w:r>
            <w:r w:rsidRPr="009F4EBC">
              <w:rPr>
                <w:vertAlign w:val="superscript"/>
              </w:rPr>
              <w:t>st</w:t>
            </w:r>
            <w:r>
              <w:t xml:space="preserve"> and possible 2</w:t>
            </w:r>
            <w:r w:rsidRPr="009F4EBC">
              <w:rPr>
                <w:vertAlign w:val="superscript"/>
              </w:rPr>
              <w:t>nd</w:t>
            </w:r>
            <w:r>
              <w:t xml:space="preserve"> semester</w:t>
            </w:r>
          </w:p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  <w:shd w:val="clear" w:color="auto" w:fill="auto"/>
          </w:tcPr>
          <w:p w:rsidR="004C425D" w:rsidRDefault="004C425D" w:rsidP="004C425D"/>
        </w:tc>
        <w:tc>
          <w:tcPr>
            <w:tcW w:w="899" w:type="dxa"/>
            <w:shd w:val="clear" w:color="auto" w:fill="FFC000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  <w:shd w:val="clear" w:color="auto" w:fill="auto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B57890">
            <w:r>
              <w:t>14</w:t>
            </w:r>
          </w:p>
        </w:tc>
        <w:tc>
          <w:tcPr>
            <w:tcW w:w="5683" w:type="dxa"/>
          </w:tcPr>
          <w:p w:rsidR="004C425D" w:rsidRDefault="004C425D" w:rsidP="004C425D">
            <w:r>
              <w:t>Develop career exploration/interest process for students to identify program/major</w:t>
            </w:r>
          </w:p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  <w:shd w:val="clear" w:color="auto" w:fill="AEAAAA" w:themeFill="background2" w:themeFillShade="BF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  <w:shd w:val="clear" w:color="auto" w:fill="auto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B57890" w:rsidP="00B57890">
            <w:r>
              <w:t>15</w:t>
            </w:r>
          </w:p>
        </w:tc>
        <w:tc>
          <w:tcPr>
            <w:tcW w:w="5683" w:type="dxa"/>
          </w:tcPr>
          <w:p w:rsidR="004C425D" w:rsidRDefault="004C425D" w:rsidP="004C425D">
            <w:r>
              <w:t>Define the critical tracking criteria for each semester – course completion, gap, etc.</w:t>
            </w:r>
          </w:p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  <w:shd w:val="clear" w:color="auto" w:fill="7030A0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Pr="00184A2E" w:rsidRDefault="004C425D" w:rsidP="00B578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57890">
              <w:rPr>
                <w:sz w:val="21"/>
                <w:szCs w:val="21"/>
              </w:rPr>
              <w:t>6</w:t>
            </w:r>
          </w:p>
        </w:tc>
        <w:tc>
          <w:tcPr>
            <w:tcW w:w="5683" w:type="dxa"/>
          </w:tcPr>
          <w:p w:rsidR="004C425D" w:rsidRPr="00184A2E" w:rsidRDefault="004C425D" w:rsidP="004C425D">
            <w:pPr>
              <w:rPr>
                <w:sz w:val="21"/>
                <w:szCs w:val="21"/>
              </w:rPr>
            </w:pPr>
            <w:r w:rsidRPr="00184A2E">
              <w:rPr>
                <w:sz w:val="21"/>
                <w:szCs w:val="21"/>
              </w:rPr>
              <w:t>Develop Common Web Template – including: term by term map, advisor/ faculty/success coach, link to career opportunities, link to program application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  <w:shd w:val="clear" w:color="auto" w:fill="806000" w:themeFill="accent4" w:themeFillShade="80"/>
          </w:tcPr>
          <w:p w:rsidR="004C425D" w:rsidRDefault="004C425D" w:rsidP="004C425D"/>
        </w:tc>
        <w:tc>
          <w:tcPr>
            <w:tcW w:w="899" w:type="dxa"/>
            <w:shd w:val="clear" w:color="auto" w:fill="auto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4C425D" w:rsidP="00B57890">
            <w:r>
              <w:t>1</w:t>
            </w:r>
            <w:r w:rsidR="00B57890">
              <w:t>7</w:t>
            </w:r>
          </w:p>
        </w:tc>
        <w:tc>
          <w:tcPr>
            <w:tcW w:w="5683" w:type="dxa"/>
          </w:tcPr>
          <w:p w:rsidR="004C425D" w:rsidRDefault="004C425D" w:rsidP="004C425D">
            <w:r>
              <w:t>Develop a faculty advising model</w:t>
            </w:r>
          </w:p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  <w:shd w:val="clear" w:color="auto" w:fill="FFFF00"/>
          </w:tcPr>
          <w:p w:rsidR="004C425D" w:rsidRDefault="004C425D" w:rsidP="004C425D"/>
        </w:tc>
      </w:tr>
      <w:tr w:rsidR="004C425D" w:rsidTr="00B57890">
        <w:tc>
          <w:tcPr>
            <w:tcW w:w="441" w:type="dxa"/>
          </w:tcPr>
          <w:p w:rsidR="004C425D" w:rsidRDefault="00276F8D" w:rsidP="00B57890">
            <w:r>
              <w:t>1</w:t>
            </w:r>
            <w:r w:rsidR="00B57890">
              <w:t>8</w:t>
            </w:r>
          </w:p>
        </w:tc>
        <w:tc>
          <w:tcPr>
            <w:tcW w:w="5683" w:type="dxa"/>
          </w:tcPr>
          <w:p w:rsidR="004C425D" w:rsidRDefault="004C425D" w:rsidP="004C425D">
            <w:r>
              <w:t>Develop Web Communications plan and updates</w:t>
            </w:r>
          </w:p>
          <w:p w:rsidR="004C425D" w:rsidRDefault="004C425D" w:rsidP="004C425D"/>
        </w:tc>
        <w:tc>
          <w:tcPr>
            <w:tcW w:w="899" w:type="dxa"/>
            <w:shd w:val="clear" w:color="auto" w:fill="2E74B5" w:themeFill="accent1" w:themeFillShade="BF"/>
          </w:tcPr>
          <w:p w:rsidR="004C425D" w:rsidRDefault="004C425D" w:rsidP="004C425D"/>
        </w:tc>
        <w:tc>
          <w:tcPr>
            <w:tcW w:w="989" w:type="dxa"/>
            <w:shd w:val="clear" w:color="auto" w:fill="2E74B5" w:themeFill="accent1" w:themeFillShade="BF"/>
          </w:tcPr>
          <w:p w:rsidR="004C425D" w:rsidRDefault="004C425D" w:rsidP="004C425D"/>
        </w:tc>
        <w:tc>
          <w:tcPr>
            <w:tcW w:w="977" w:type="dxa"/>
          </w:tcPr>
          <w:p w:rsidR="004C425D" w:rsidRDefault="004C425D" w:rsidP="004C425D"/>
        </w:tc>
        <w:tc>
          <w:tcPr>
            <w:tcW w:w="1001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</w:tcPr>
          <w:p w:rsidR="004C425D" w:rsidRDefault="004C425D" w:rsidP="004C425D"/>
        </w:tc>
        <w:tc>
          <w:tcPr>
            <w:tcW w:w="989" w:type="dxa"/>
          </w:tcPr>
          <w:p w:rsidR="004C425D" w:rsidRDefault="004C425D" w:rsidP="004C425D"/>
        </w:tc>
        <w:tc>
          <w:tcPr>
            <w:tcW w:w="899" w:type="dxa"/>
            <w:shd w:val="clear" w:color="auto" w:fill="auto"/>
          </w:tcPr>
          <w:p w:rsidR="004C425D" w:rsidRDefault="004C425D" w:rsidP="004C425D"/>
        </w:tc>
      </w:tr>
    </w:tbl>
    <w:p w:rsidR="00B64B47" w:rsidRDefault="00C361B3" w:rsidP="009F4EBC">
      <w:pPr>
        <w:spacing w:after="0" w:line="240" w:lineRule="auto"/>
      </w:pPr>
      <w:r>
        <w:br w:type="textWrapping" w:clear="all"/>
      </w:r>
    </w:p>
    <w:p w:rsidR="00B57890" w:rsidRDefault="00B57890" w:rsidP="009F4EBC">
      <w:pPr>
        <w:spacing w:after="0" w:line="240" w:lineRule="auto"/>
      </w:pPr>
    </w:p>
    <w:p w:rsidR="00B57890" w:rsidRDefault="00B57890" w:rsidP="009F4EB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210"/>
        <w:gridCol w:w="6349"/>
      </w:tblGrid>
      <w:tr w:rsidR="00B64B47" w:rsidTr="00AE50AE">
        <w:tc>
          <w:tcPr>
            <w:tcW w:w="1255" w:type="dxa"/>
            <w:shd w:val="clear" w:color="auto" w:fill="auto"/>
          </w:tcPr>
          <w:p w:rsidR="00B64B47" w:rsidRDefault="00B64B47" w:rsidP="00B64B47">
            <w:pPr>
              <w:jc w:val="center"/>
            </w:pPr>
            <w:r>
              <w:t>Chart Color</w:t>
            </w:r>
          </w:p>
        </w:tc>
        <w:tc>
          <w:tcPr>
            <w:tcW w:w="6210" w:type="dxa"/>
          </w:tcPr>
          <w:p w:rsidR="00B64B47" w:rsidRDefault="00B64B47" w:rsidP="00B64B47">
            <w:pPr>
              <w:jc w:val="center"/>
            </w:pPr>
            <w:r>
              <w:t>Task</w:t>
            </w:r>
          </w:p>
        </w:tc>
        <w:tc>
          <w:tcPr>
            <w:tcW w:w="6349" w:type="dxa"/>
          </w:tcPr>
          <w:p w:rsidR="00B64B47" w:rsidRDefault="00B64B47" w:rsidP="00B64B47">
            <w:pPr>
              <w:jc w:val="center"/>
            </w:pPr>
            <w:r>
              <w:t>Committee</w:t>
            </w:r>
          </w:p>
        </w:tc>
      </w:tr>
      <w:tr w:rsidR="00B64B47" w:rsidTr="00AE50AE">
        <w:tc>
          <w:tcPr>
            <w:tcW w:w="1255" w:type="dxa"/>
            <w:shd w:val="clear" w:color="auto" w:fill="00B050"/>
          </w:tcPr>
          <w:p w:rsidR="00B64B47" w:rsidRDefault="00B64B47" w:rsidP="009F4EBC"/>
        </w:tc>
        <w:tc>
          <w:tcPr>
            <w:tcW w:w="6210" w:type="dxa"/>
          </w:tcPr>
          <w:p w:rsidR="00B64B47" w:rsidRDefault="00B64B47" w:rsidP="009F4EBC">
            <w:r>
              <w:t>Refine academic flow charts with G</w:t>
            </w:r>
            <w:r w:rsidR="00EE7589">
              <w:t>/</w:t>
            </w:r>
            <w:r>
              <w:t>E input</w:t>
            </w:r>
          </w:p>
          <w:p w:rsidR="00B64B47" w:rsidRDefault="00B64B47" w:rsidP="009F4EBC">
            <w:r>
              <w:t>Identify 15 to 30 common credit hours</w:t>
            </w:r>
          </w:p>
          <w:p w:rsidR="00B64B47" w:rsidRDefault="00B64B47" w:rsidP="009F4EBC">
            <w:r>
              <w:t>Align university pathways/partnerships</w:t>
            </w:r>
          </w:p>
        </w:tc>
        <w:tc>
          <w:tcPr>
            <w:tcW w:w="6349" w:type="dxa"/>
          </w:tcPr>
          <w:p w:rsidR="00B64B47" w:rsidRDefault="00B64B47" w:rsidP="009F4EBC">
            <w:r>
              <w:t>Selina, Molly, Lau</w:t>
            </w:r>
            <w:r w:rsidR="00580562">
              <w:t>r</w:t>
            </w:r>
            <w:r>
              <w:t>a, Patti, Jill</w:t>
            </w:r>
          </w:p>
        </w:tc>
      </w:tr>
      <w:tr w:rsidR="00B64B47" w:rsidTr="00AE50AE">
        <w:tc>
          <w:tcPr>
            <w:tcW w:w="1255" w:type="dxa"/>
            <w:shd w:val="clear" w:color="auto" w:fill="0070C0"/>
          </w:tcPr>
          <w:p w:rsidR="00B64B47" w:rsidRDefault="00B64B47" w:rsidP="009F4EBC"/>
        </w:tc>
        <w:tc>
          <w:tcPr>
            <w:tcW w:w="6210" w:type="dxa"/>
          </w:tcPr>
          <w:p w:rsidR="00B64B47" w:rsidRDefault="00B64B47" w:rsidP="009F4EBC">
            <w:r>
              <w:t>Communications Plan and Updates</w:t>
            </w:r>
          </w:p>
          <w:p w:rsidR="00EE7589" w:rsidRDefault="00EE7589" w:rsidP="009F4EBC"/>
        </w:tc>
        <w:tc>
          <w:tcPr>
            <w:tcW w:w="6349" w:type="dxa"/>
          </w:tcPr>
          <w:p w:rsidR="00B64B47" w:rsidRDefault="00B64B47" w:rsidP="009F4EBC">
            <w:r>
              <w:t>Scott and Tania</w:t>
            </w:r>
          </w:p>
        </w:tc>
      </w:tr>
      <w:tr w:rsidR="00B64B47" w:rsidTr="00AE50AE">
        <w:tc>
          <w:tcPr>
            <w:tcW w:w="1255" w:type="dxa"/>
            <w:shd w:val="clear" w:color="auto" w:fill="AEAAAA" w:themeFill="background2" w:themeFillShade="BF"/>
          </w:tcPr>
          <w:p w:rsidR="00B64B47" w:rsidRDefault="00B64B47" w:rsidP="009F4EBC"/>
        </w:tc>
        <w:tc>
          <w:tcPr>
            <w:tcW w:w="6210" w:type="dxa"/>
          </w:tcPr>
          <w:p w:rsidR="00B64B47" w:rsidRDefault="00B64B47" w:rsidP="009F4EBC">
            <w:r>
              <w:t>Develop career exploration/interest process for students to identify a program/major</w:t>
            </w:r>
          </w:p>
          <w:p w:rsidR="00B64B47" w:rsidRDefault="00B64B47" w:rsidP="009F4EBC">
            <w:r>
              <w:t>Identify metrics to aid student in their process to select a program/select a major.</w:t>
            </w:r>
          </w:p>
        </w:tc>
        <w:tc>
          <w:tcPr>
            <w:tcW w:w="6349" w:type="dxa"/>
          </w:tcPr>
          <w:p w:rsidR="00B64B47" w:rsidRDefault="00B64B47" w:rsidP="009F4EBC">
            <w:r>
              <w:t>Andrea, Jodi, Karen J, Jennifer</w:t>
            </w:r>
          </w:p>
        </w:tc>
      </w:tr>
      <w:tr w:rsidR="00B64B47" w:rsidTr="00AE50AE">
        <w:tc>
          <w:tcPr>
            <w:tcW w:w="1255" w:type="dxa"/>
            <w:shd w:val="clear" w:color="auto" w:fill="7030A0"/>
          </w:tcPr>
          <w:p w:rsidR="00B64B47" w:rsidRDefault="00B64B47" w:rsidP="009F4EBC"/>
        </w:tc>
        <w:tc>
          <w:tcPr>
            <w:tcW w:w="6210" w:type="dxa"/>
          </w:tcPr>
          <w:p w:rsidR="00B64B47" w:rsidRDefault="00B64B47" w:rsidP="009F4EBC">
            <w:r>
              <w:t>Identify/recommend benchmarks along the a</w:t>
            </w:r>
            <w:r w:rsidR="00EC51E2">
              <w:t>cademic path – Critical Tracking</w:t>
            </w:r>
            <w:r>
              <w:t xml:space="preserve"> Courses</w:t>
            </w:r>
          </w:p>
        </w:tc>
        <w:tc>
          <w:tcPr>
            <w:tcW w:w="6349" w:type="dxa"/>
          </w:tcPr>
          <w:p w:rsidR="00B64B47" w:rsidRDefault="00B64B47" w:rsidP="009F4EBC">
            <w:r>
              <w:t>Barb, Stacey, Karen J</w:t>
            </w:r>
          </w:p>
        </w:tc>
      </w:tr>
      <w:tr w:rsidR="00B64B47" w:rsidTr="00AE50AE">
        <w:tc>
          <w:tcPr>
            <w:tcW w:w="1255" w:type="dxa"/>
            <w:shd w:val="clear" w:color="auto" w:fill="806000" w:themeFill="accent4" w:themeFillShade="80"/>
          </w:tcPr>
          <w:p w:rsidR="00B64B47" w:rsidRDefault="00B64B47" w:rsidP="009F4EBC"/>
        </w:tc>
        <w:tc>
          <w:tcPr>
            <w:tcW w:w="6210" w:type="dxa"/>
          </w:tcPr>
          <w:p w:rsidR="00B64B47" w:rsidRDefault="00B64B47" w:rsidP="009F4EBC">
            <w:r>
              <w:t>Further refine program and Program of Study web landing pages – template and point person for each program</w:t>
            </w:r>
          </w:p>
        </w:tc>
        <w:tc>
          <w:tcPr>
            <w:tcW w:w="6349" w:type="dxa"/>
          </w:tcPr>
          <w:p w:rsidR="00B64B47" w:rsidRDefault="00B64B47" w:rsidP="009F4EBC">
            <w:r>
              <w:t>Michael, Patrick, Alice, Kim</w:t>
            </w:r>
          </w:p>
        </w:tc>
      </w:tr>
      <w:tr w:rsidR="00B64B47" w:rsidTr="00AE50AE">
        <w:tc>
          <w:tcPr>
            <w:tcW w:w="1255" w:type="dxa"/>
            <w:shd w:val="clear" w:color="auto" w:fill="FF0000"/>
          </w:tcPr>
          <w:p w:rsidR="00B64B47" w:rsidRDefault="00B64B47" w:rsidP="009F4EBC"/>
        </w:tc>
        <w:tc>
          <w:tcPr>
            <w:tcW w:w="6210" w:type="dxa"/>
          </w:tcPr>
          <w:p w:rsidR="00B64B47" w:rsidRDefault="00EE7589" w:rsidP="009F4EBC">
            <w:r>
              <w:t>Develop high school to YC Pathways</w:t>
            </w:r>
          </w:p>
          <w:p w:rsidR="00EE7589" w:rsidRDefault="00EE7589" w:rsidP="009F4EBC"/>
        </w:tc>
        <w:tc>
          <w:tcPr>
            <w:tcW w:w="6349" w:type="dxa"/>
          </w:tcPr>
          <w:p w:rsidR="00B64B47" w:rsidRDefault="00EE7589" w:rsidP="009F4EBC">
            <w:r>
              <w:t>Dean and Molly</w:t>
            </w:r>
          </w:p>
        </w:tc>
      </w:tr>
      <w:tr w:rsidR="00B64B47" w:rsidTr="00AE50AE">
        <w:tc>
          <w:tcPr>
            <w:tcW w:w="1255" w:type="dxa"/>
            <w:shd w:val="clear" w:color="auto" w:fill="FFFF00"/>
          </w:tcPr>
          <w:p w:rsidR="00B64B47" w:rsidRDefault="00B64B47" w:rsidP="009F4EBC"/>
        </w:tc>
        <w:tc>
          <w:tcPr>
            <w:tcW w:w="6210" w:type="dxa"/>
          </w:tcPr>
          <w:p w:rsidR="00B64B47" w:rsidRDefault="00EE7589" w:rsidP="009F4EBC">
            <w:r>
              <w:t>Faculty Advising</w:t>
            </w:r>
            <w:r w:rsidR="00AE50AE">
              <w:t xml:space="preserve"> plan</w:t>
            </w:r>
          </w:p>
          <w:p w:rsidR="00EE7589" w:rsidRDefault="00EE7589" w:rsidP="009F4EBC"/>
        </w:tc>
        <w:tc>
          <w:tcPr>
            <w:tcW w:w="6349" w:type="dxa"/>
          </w:tcPr>
          <w:p w:rsidR="00B64B47" w:rsidRDefault="00AE50AE" w:rsidP="009F4EBC">
            <w:r>
              <w:t xml:space="preserve">Justin, </w:t>
            </w:r>
            <w:r w:rsidR="00EE7589">
              <w:t>Tamie Saffel</w:t>
            </w:r>
            <w:r>
              <w:t>, Stacey</w:t>
            </w:r>
          </w:p>
        </w:tc>
      </w:tr>
      <w:tr w:rsidR="00B64B47" w:rsidTr="00AE50AE">
        <w:tc>
          <w:tcPr>
            <w:tcW w:w="1255" w:type="dxa"/>
            <w:shd w:val="clear" w:color="auto" w:fill="FFC000"/>
          </w:tcPr>
          <w:p w:rsidR="00B64B47" w:rsidRDefault="00B64B47" w:rsidP="009F4EBC"/>
        </w:tc>
        <w:tc>
          <w:tcPr>
            <w:tcW w:w="6210" w:type="dxa"/>
          </w:tcPr>
          <w:p w:rsidR="00EE7589" w:rsidRDefault="00EE7589" w:rsidP="00B57890">
            <w:r>
              <w:t>Identify</w:t>
            </w:r>
            <w:r w:rsidR="00AE50AE">
              <w:t xml:space="preserve"> </w:t>
            </w:r>
            <w:r w:rsidR="00633C04">
              <w:t>“</w:t>
            </w:r>
            <w:r w:rsidR="00AE50AE">
              <w:t>gateway</w:t>
            </w:r>
            <w:r w:rsidR="00633C04">
              <w:t>”</w:t>
            </w:r>
            <w:r w:rsidR="00AE50AE">
              <w:t xml:space="preserve"> course</w:t>
            </w:r>
            <w:r w:rsidR="00B57890">
              <w:t>s and develop a “college success/critical thinking” course</w:t>
            </w:r>
          </w:p>
        </w:tc>
        <w:tc>
          <w:tcPr>
            <w:tcW w:w="6349" w:type="dxa"/>
          </w:tcPr>
          <w:p w:rsidR="00B64B47" w:rsidRDefault="00EE7589" w:rsidP="009F4EBC">
            <w:r>
              <w:t>Amber, Joanne</w:t>
            </w:r>
            <w:r w:rsidR="00AA4D6C">
              <w:t>, Barb</w:t>
            </w:r>
          </w:p>
        </w:tc>
      </w:tr>
    </w:tbl>
    <w:p w:rsidR="009F4EBC" w:rsidRDefault="009F4EBC" w:rsidP="009F4EBC">
      <w:pPr>
        <w:spacing w:after="0" w:line="240" w:lineRule="auto"/>
      </w:pPr>
    </w:p>
    <w:p w:rsidR="004E71C6" w:rsidRDefault="004E71C6" w:rsidP="009F4EBC">
      <w:pPr>
        <w:spacing w:after="0" w:line="240" w:lineRule="auto"/>
      </w:pPr>
      <w:r>
        <w:t>Updated 12/7/16</w:t>
      </w:r>
    </w:p>
    <w:sectPr w:rsidR="004E71C6" w:rsidSect="004C425D">
      <w:pgSz w:w="15840" w:h="12240" w:orient="landscape" w:code="1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BC"/>
    <w:rsid w:val="001026EC"/>
    <w:rsid w:val="00132446"/>
    <w:rsid w:val="00184A2E"/>
    <w:rsid w:val="001F52FF"/>
    <w:rsid w:val="00276F8D"/>
    <w:rsid w:val="002D4538"/>
    <w:rsid w:val="00303144"/>
    <w:rsid w:val="003159A5"/>
    <w:rsid w:val="00327490"/>
    <w:rsid w:val="00363308"/>
    <w:rsid w:val="004035C7"/>
    <w:rsid w:val="004C425D"/>
    <w:rsid w:val="004E71C6"/>
    <w:rsid w:val="00505DD3"/>
    <w:rsid w:val="00580562"/>
    <w:rsid w:val="005E1C9A"/>
    <w:rsid w:val="00633C04"/>
    <w:rsid w:val="006B3B77"/>
    <w:rsid w:val="006D1449"/>
    <w:rsid w:val="00865EF1"/>
    <w:rsid w:val="009C1A58"/>
    <w:rsid w:val="009F4EBC"/>
    <w:rsid w:val="00AA4D6C"/>
    <w:rsid w:val="00AE1B7F"/>
    <w:rsid w:val="00AE50AE"/>
    <w:rsid w:val="00B57890"/>
    <w:rsid w:val="00B64B47"/>
    <w:rsid w:val="00C361B3"/>
    <w:rsid w:val="00CA57DA"/>
    <w:rsid w:val="00CB65B4"/>
    <w:rsid w:val="00DB377A"/>
    <w:rsid w:val="00DB7AE7"/>
    <w:rsid w:val="00DD17BA"/>
    <w:rsid w:val="00E5786D"/>
    <w:rsid w:val="00EC51E2"/>
    <w:rsid w:val="00EE7589"/>
    <w:rsid w:val="00F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EE1C8-B55E-46AE-A156-6E57B4AD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Leja, Karen</dc:creator>
  <cp:keywords/>
  <dc:description/>
  <cp:lastModifiedBy>Sheldahl, Tania</cp:lastModifiedBy>
  <cp:revision>2</cp:revision>
  <cp:lastPrinted>2016-11-17T18:02:00Z</cp:lastPrinted>
  <dcterms:created xsi:type="dcterms:W3CDTF">2016-12-08T19:27:00Z</dcterms:created>
  <dcterms:modified xsi:type="dcterms:W3CDTF">2016-12-08T19:27:00Z</dcterms:modified>
</cp:coreProperties>
</file>